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13" w:rsidRDefault="00E34F13" w:rsidP="00E34F13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2066925" cy="680869"/>
            <wp:effectExtent l="0" t="0" r="0" b="0"/>
            <wp:docPr id="1" name="Picture 1" descr="A:\York Advocacy\Advocacy Projects\Advocacy Hub 2017\FORMS\york advocacy hub_hir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York Advocacy\Advocacy Projects\Advocacy Hub 2017\FORMS\york advocacy hub_hire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8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6F46" w:rsidRPr="00F56F46" w:rsidRDefault="00E34F13" w:rsidP="00F56F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Volunteer Self-</w:t>
      </w:r>
      <w:r w:rsidR="00F56F46" w:rsidRPr="00150654">
        <w:rPr>
          <w:rFonts w:ascii="Arial" w:hAnsi="Arial" w:cs="Arial"/>
          <w:b/>
          <w:sz w:val="24"/>
          <w:szCs w:val="24"/>
        </w:rPr>
        <w:t>Advocacy Support Worker.</w:t>
      </w:r>
    </w:p>
    <w:p w:rsidR="00E34F13" w:rsidRDefault="00F56F46" w:rsidP="00F56F46">
      <w:pPr>
        <w:rPr>
          <w:rFonts w:ascii="Arial" w:hAnsi="Arial" w:cs="Arial"/>
          <w:sz w:val="24"/>
          <w:szCs w:val="24"/>
        </w:rPr>
      </w:pPr>
      <w:r w:rsidRPr="00F56F46">
        <w:rPr>
          <w:rFonts w:ascii="Arial" w:hAnsi="Arial" w:cs="Arial"/>
          <w:sz w:val="24"/>
          <w:szCs w:val="24"/>
        </w:rPr>
        <w:t xml:space="preserve">As part of our advocacy work we </w:t>
      </w:r>
      <w:r w:rsidR="00E34F13">
        <w:rPr>
          <w:rFonts w:ascii="Arial" w:hAnsi="Arial" w:cs="Arial"/>
          <w:sz w:val="24"/>
          <w:szCs w:val="24"/>
        </w:rPr>
        <w:t xml:space="preserve">support self-advocacy within the Learning Difficulties (LD) community. We aim to </w:t>
      </w:r>
      <w:r w:rsidR="00E34F13" w:rsidRPr="00F56F46">
        <w:rPr>
          <w:rFonts w:ascii="Arial" w:hAnsi="Arial" w:cs="Arial"/>
          <w:sz w:val="24"/>
          <w:szCs w:val="24"/>
        </w:rPr>
        <w:t>ensure that people with learning disabilities have a voice and opportunity to feed into and shape learning disability services and priorities</w:t>
      </w:r>
      <w:r w:rsidR="00E34F13">
        <w:rPr>
          <w:rFonts w:ascii="Arial" w:hAnsi="Arial" w:cs="Arial"/>
          <w:sz w:val="24"/>
          <w:szCs w:val="24"/>
        </w:rPr>
        <w:t xml:space="preserve"> in York</w:t>
      </w:r>
      <w:r w:rsidR="00E34F13" w:rsidRPr="00F56F46">
        <w:rPr>
          <w:rFonts w:ascii="Arial" w:hAnsi="Arial" w:cs="Arial"/>
          <w:sz w:val="24"/>
          <w:szCs w:val="24"/>
        </w:rPr>
        <w:t xml:space="preserve">. </w:t>
      </w:r>
      <w:r w:rsidR="00E34F13">
        <w:rPr>
          <w:rFonts w:ascii="Arial" w:hAnsi="Arial" w:cs="Arial"/>
          <w:sz w:val="24"/>
          <w:szCs w:val="24"/>
        </w:rPr>
        <w:t>We have recently reviewed this work, and will now be focussing on two areas:</w:t>
      </w:r>
    </w:p>
    <w:p w:rsidR="00E34F13" w:rsidRPr="00DA05DD" w:rsidRDefault="00E34F13" w:rsidP="00E34F1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A05DD">
        <w:rPr>
          <w:rFonts w:ascii="Arial" w:hAnsi="Arial" w:cs="Arial"/>
          <w:b/>
          <w:sz w:val="24"/>
          <w:szCs w:val="24"/>
        </w:rPr>
        <w:t>Build a network of partners to collate wider themes</w:t>
      </w:r>
    </w:p>
    <w:p w:rsidR="00E34F13" w:rsidRPr="00DA05DD" w:rsidRDefault="00E34F13" w:rsidP="00E34F1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engage with </w:t>
      </w:r>
      <w:r w:rsidRPr="00DA05DD">
        <w:rPr>
          <w:rFonts w:ascii="Arial" w:hAnsi="Arial" w:cs="Arial"/>
          <w:sz w:val="24"/>
          <w:szCs w:val="24"/>
        </w:rPr>
        <w:t xml:space="preserve">a wide range of LD service providers </w:t>
      </w:r>
      <w:r>
        <w:rPr>
          <w:rFonts w:ascii="Arial" w:hAnsi="Arial" w:cs="Arial"/>
          <w:sz w:val="24"/>
          <w:szCs w:val="24"/>
        </w:rPr>
        <w:t xml:space="preserve">and other voluntary sector organisations </w:t>
      </w:r>
      <w:r w:rsidRPr="00DA05DD">
        <w:rPr>
          <w:rFonts w:ascii="Arial" w:hAnsi="Arial" w:cs="Arial"/>
          <w:sz w:val="24"/>
          <w:szCs w:val="24"/>
        </w:rPr>
        <w:t xml:space="preserve">with a view to collecting regular data on themes raised by staff and service users, </w:t>
      </w:r>
      <w:r>
        <w:rPr>
          <w:rFonts w:ascii="Arial" w:hAnsi="Arial" w:cs="Arial"/>
          <w:sz w:val="24"/>
          <w:szCs w:val="24"/>
        </w:rPr>
        <w:t>collate these to identify trends and make use of appropriate platforms to highlight trends. We will also support</w:t>
      </w:r>
      <w:r w:rsidRPr="00DA05DD">
        <w:rPr>
          <w:rFonts w:ascii="Arial" w:hAnsi="Arial" w:cs="Arial"/>
          <w:sz w:val="24"/>
          <w:szCs w:val="24"/>
        </w:rPr>
        <w:t xml:space="preserve"> providers where necessary to develop </w:t>
      </w:r>
      <w:r>
        <w:rPr>
          <w:rFonts w:ascii="Arial" w:hAnsi="Arial" w:cs="Arial"/>
          <w:sz w:val="24"/>
          <w:szCs w:val="24"/>
        </w:rPr>
        <w:t xml:space="preserve">SA skills and </w:t>
      </w:r>
      <w:r w:rsidRPr="00DA05DD">
        <w:rPr>
          <w:rFonts w:ascii="Arial" w:hAnsi="Arial" w:cs="Arial"/>
          <w:sz w:val="24"/>
          <w:szCs w:val="24"/>
        </w:rPr>
        <w:t>knowledge</w:t>
      </w:r>
      <w:r>
        <w:rPr>
          <w:rFonts w:ascii="Arial" w:hAnsi="Arial" w:cs="Arial"/>
          <w:sz w:val="24"/>
          <w:szCs w:val="24"/>
        </w:rPr>
        <w:t xml:space="preserve"> within their settings, either in the form of direct training or a wider training event.</w:t>
      </w:r>
    </w:p>
    <w:p w:rsidR="00E34F13" w:rsidRPr="00DA05DD" w:rsidRDefault="00E34F13" w:rsidP="00E34F1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A05DD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elf </w:t>
      </w:r>
      <w:r w:rsidRPr="00DA05DD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dvocacy</w:t>
      </w:r>
      <w:r w:rsidRPr="00DA05DD">
        <w:rPr>
          <w:rFonts w:ascii="Arial" w:hAnsi="Arial" w:cs="Arial"/>
          <w:b/>
          <w:sz w:val="24"/>
          <w:szCs w:val="24"/>
        </w:rPr>
        <w:t xml:space="preserve"> Forums</w:t>
      </w:r>
    </w:p>
    <w:p w:rsidR="00E34F13" w:rsidRDefault="00E34F13" w:rsidP="00E34F1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facilitate two</w:t>
      </w:r>
      <w:r>
        <w:rPr>
          <w:rFonts w:ascii="Arial" w:hAnsi="Arial" w:cs="Arial"/>
          <w:sz w:val="24"/>
          <w:szCs w:val="24"/>
        </w:rPr>
        <w:t xml:space="preserve"> forums a year, and one Christmas Social, to enable clients who access a range of service providers to come together and discuss issues that concern them. </w:t>
      </w:r>
    </w:p>
    <w:p w:rsidR="00F56F46" w:rsidRPr="00F56F46" w:rsidRDefault="00E34F13" w:rsidP="00F56F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looking for volunteers to </w:t>
      </w:r>
      <w:r w:rsidR="00F56F46" w:rsidRPr="00F56F46">
        <w:rPr>
          <w:rFonts w:ascii="Arial" w:hAnsi="Arial" w:cs="Arial"/>
          <w:sz w:val="24"/>
          <w:szCs w:val="24"/>
        </w:rPr>
        <w:t xml:space="preserve">support </w:t>
      </w:r>
      <w:r w:rsidR="00CA4ACD">
        <w:rPr>
          <w:rFonts w:ascii="Arial" w:hAnsi="Arial" w:cs="Arial"/>
          <w:sz w:val="24"/>
          <w:szCs w:val="24"/>
        </w:rPr>
        <w:t xml:space="preserve">the self advocates to participate fully in </w:t>
      </w:r>
      <w:r>
        <w:rPr>
          <w:rFonts w:ascii="Arial" w:hAnsi="Arial" w:cs="Arial"/>
          <w:sz w:val="24"/>
          <w:szCs w:val="24"/>
        </w:rPr>
        <w:t>forum</w:t>
      </w:r>
      <w:r w:rsidR="00CA4ACD">
        <w:rPr>
          <w:rFonts w:ascii="Arial" w:hAnsi="Arial" w:cs="Arial"/>
          <w:sz w:val="24"/>
          <w:szCs w:val="24"/>
        </w:rPr>
        <w:t xml:space="preserve"> meetings, </w:t>
      </w:r>
      <w:r>
        <w:rPr>
          <w:rFonts w:ascii="Arial" w:hAnsi="Arial" w:cs="Arial"/>
          <w:sz w:val="24"/>
          <w:szCs w:val="24"/>
        </w:rPr>
        <w:t xml:space="preserve">and also to assist with the collection of themes from a network of organisations providing services and support to the LD community. </w:t>
      </w:r>
      <w:r w:rsidR="00F56F46" w:rsidRPr="00F56F46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sz w:val="24"/>
          <w:szCs w:val="24"/>
        </w:rPr>
        <w:t>might</w:t>
      </w:r>
      <w:r w:rsidR="00CA4ACD">
        <w:rPr>
          <w:rFonts w:ascii="Arial" w:hAnsi="Arial" w:cs="Arial"/>
          <w:sz w:val="24"/>
          <w:szCs w:val="24"/>
        </w:rPr>
        <w:t xml:space="preserve"> also work with </w:t>
      </w:r>
      <w:r>
        <w:rPr>
          <w:rFonts w:ascii="Arial" w:hAnsi="Arial" w:cs="Arial"/>
          <w:sz w:val="24"/>
          <w:szCs w:val="24"/>
        </w:rPr>
        <w:t>organisations</w:t>
      </w:r>
      <w:r w:rsidR="00CA4ACD">
        <w:rPr>
          <w:rFonts w:ascii="Arial" w:hAnsi="Arial" w:cs="Arial"/>
          <w:sz w:val="24"/>
          <w:szCs w:val="24"/>
        </w:rPr>
        <w:t xml:space="preserve"> to support the development of self-advocacy within their settings.</w:t>
      </w:r>
      <w:r w:rsidR="00F56F46" w:rsidRPr="00F56F46">
        <w:rPr>
          <w:rFonts w:ascii="Arial" w:hAnsi="Arial" w:cs="Arial"/>
          <w:sz w:val="24"/>
          <w:szCs w:val="24"/>
        </w:rPr>
        <w:t xml:space="preserve"> As part of this role you may also be required to attend meetings and information events relevant to the issues self-advocates are raising.</w:t>
      </w:r>
    </w:p>
    <w:p w:rsidR="00F56F46" w:rsidRDefault="00F56F46" w:rsidP="00F56F46">
      <w:pPr>
        <w:rPr>
          <w:rFonts w:ascii="Arial" w:hAnsi="Arial" w:cs="Arial"/>
          <w:sz w:val="24"/>
          <w:szCs w:val="24"/>
        </w:rPr>
      </w:pPr>
      <w:r w:rsidRPr="00F56F46">
        <w:rPr>
          <w:rFonts w:ascii="Arial" w:hAnsi="Arial" w:cs="Arial"/>
          <w:b/>
          <w:sz w:val="24"/>
          <w:szCs w:val="24"/>
        </w:rPr>
        <w:t>Requirements and Skills:</w:t>
      </w:r>
      <w:r w:rsidRPr="00F56F46">
        <w:rPr>
          <w:rFonts w:ascii="Arial" w:hAnsi="Arial" w:cs="Arial"/>
          <w:sz w:val="24"/>
          <w:szCs w:val="24"/>
        </w:rPr>
        <w:t xml:space="preserve"> You should have good communication skills and </w:t>
      </w:r>
      <w:r w:rsidR="00A67697">
        <w:rPr>
          <w:rFonts w:ascii="Arial" w:hAnsi="Arial" w:cs="Arial"/>
          <w:sz w:val="24"/>
          <w:szCs w:val="24"/>
        </w:rPr>
        <w:t xml:space="preserve">any </w:t>
      </w:r>
      <w:r w:rsidRPr="00F56F46">
        <w:rPr>
          <w:rFonts w:ascii="Arial" w:hAnsi="Arial" w:cs="Arial"/>
          <w:sz w:val="24"/>
          <w:szCs w:val="24"/>
        </w:rPr>
        <w:t xml:space="preserve">experience of communication </w:t>
      </w:r>
      <w:r w:rsidR="00A67697">
        <w:rPr>
          <w:rFonts w:ascii="Arial" w:hAnsi="Arial" w:cs="Arial"/>
          <w:sz w:val="24"/>
          <w:szCs w:val="24"/>
        </w:rPr>
        <w:t>methods would be useful but not essential</w:t>
      </w:r>
      <w:r w:rsidRPr="00F56F46">
        <w:rPr>
          <w:rFonts w:ascii="Arial" w:hAnsi="Arial" w:cs="Arial"/>
          <w:sz w:val="24"/>
          <w:szCs w:val="24"/>
        </w:rPr>
        <w:t xml:space="preserve">, for example Makaton, lip-reading. </w:t>
      </w:r>
      <w:r w:rsidR="00A67697" w:rsidRPr="00A67697">
        <w:rPr>
          <w:rFonts w:ascii="Arial" w:hAnsi="Arial" w:cs="Arial"/>
          <w:sz w:val="24"/>
          <w:szCs w:val="24"/>
        </w:rPr>
        <w:t>This role will suit someone who has a fixed regular time that they wish to volunteer in.</w:t>
      </w:r>
    </w:p>
    <w:sectPr w:rsidR="00F56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648B2"/>
    <w:multiLevelType w:val="hybridMultilevel"/>
    <w:tmpl w:val="4CD863B2"/>
    <w:lvl w:ilvl="0" w:tplc="08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">
    <w:nsid w:val="592A784E"/>
    <w:multiLevelType w:val="hybridMultilevel"/>
    <w:tmpl w:val="1ACED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46"/>
    <w:rsid w:val="000A79B4"/>
    <w:rsid w:val="00150654"/>
    <w:rsid w:val="003566A1"/>
    <w:rsid w:val="005A1753"/>
    <w:rsid w:val="006536A4"/>
    <w:rsid w:val="00A67697"/>
    <w:rsid w:val="00BC3EAA"/>
    <w:rsid w:val="00CA4ACD"/>
    <w:rsid w:val="00E33816"/>
    <w:rsid w:val="00E34F13"/>
    <w:rsid w:val="00F14634"/>
    <w:rsid w:val="00F5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F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F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Greenfield</dc:creator>
  <cp:lastModifiedBy>Cat Adlam</cp:lastModifiedBy>
  <cp:revision>2</cp:revision>
  <dcterms:created xsi:type="dcterms:W3CDTF">2017-10-12T14:56:00Z</dcterms:created>
  <dcterms:modified xsi:type="dcterms:W3CDTF">2017-10-12T14:56:00Z</dcterms:modified>
</cp:coreProperties>
</file>