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80" w:rsidRPr="007B701B" w:rsidRDefault="005902B3" w:rsidP="004A1280">
      <w:pPr>
        <w:jc w:val="center"/>
        <w:rPr>
          <w:rFonts w:ascii="Arial" w:hAnsi="Arial" w:cs="Arial"/>
          <w:b/>
          <w:sz w:val="28"/>
          <w:szCs w:val="28"/>
        </w:rPr>
      </w:pPr>
      <w:r w:rsidRPr="007B701B">
        <w:rPr>
          <w:rFonts w:ascii="Arial" w:hAnsi="Arial" w:cs="Arial"/>
          <w:b/>
          <w:sz w:val="28"/>
          <w:szCs w:val="28"/>
        </w:rPr>
        <w:t>Person Specification</w:t>
      </w:r>
    </w:p>
    <w:p w:rsidR="004A1280" w:rsidRDefault="004A1280" w:rsidP="004A1280">
      <w:pPr>
        <w:jc w:val="center"/>
        <w:rPr>
          <w:rFonts w:ascii="Arial" w:hAnsi="Arial" w:cs="Arial"/>
          <w:b/>
          <w:sz w:val="24"/>
          <w:szCs w:val="24"/>
        </w:rPr>
      </w:pPr>
    </w:p>
    <w:p w:rsidR="00784423" w:rsidRPr="007B701B" w:rsidRDefault="00784423" w:rsidP="004A1280">
      <w:pPr>
        <w:rPr>
          <w:rFonts w:ascii="Arial" w:hAnsi="Arial" w:cs="Arial"/>
          <w:b/>
          <w:sz w:val="28"/>
          <w:szCs w:val="28"/>
        </w:rPr>
      </w:pPr>
      <w:r w:rsidRPr="007B701B">
        <w:rPr>
          <w:rFonts w:ascii="Arial" w:hAnsi="Arial" w:cs="Arial"/>
          <w:b/>
          <w:sz w:val="28"/>
          <w:szCs w:val="28"/>
        </w:rPr>
        <w:t>Job title:</w:t>
      </w:r>
      <w:r w:rsidR="009B35CD" w:rsidRPr="007B701B">
        <w:rPr>
          <w:rFonts w:ascii="Arial" w:hAnsi="Arial" w:cs="Arial"/>
          <w:b/>
          <w:sz w:val="28"/>
          <w:szCs w:val="28"/>
        </w:rPr>
        <w:t xml:space="preserve"> </w:t>
      </w:r>
      <w:r w:rsidR="003929FB">
        <w:rPr>
          <w:rFonts w:ascii="Arial" w:hAnsi="Arial" w:cs="Arial"/>
          <w:b/>
          <w:sz w:val="28"/>
          <w:szCs w:val="28"/>
        </w:rPr>
        <w:t xml:space="preserve">  </w:t>
      </w:r>
      <w:r w:rsidR="002C7F80">
        <w:rPr>
          <w:rFonts w:ascii="Arial" w:hAnsi="Arial" w:cs="Arial"/>
          <w:b/>
          <w:sz w:val="28"/>
          <w:szCs w:val="28"/>
        </w:rPr>
        <w:t>Young P</w:t>
      </w:r>
      <w:r w:rsidR="00046A53">
        <w:rPr>
          <w:rFonts w:ascii="Arial" w:hAnsi="Arial" w:cs="Arial"/>
          <w:b/>
          <w:sz w:val="28"/>
          <w:szCs w:val="28"/>
        </w:rPr>
        <w:t>eople’s Coo</w:t>
      </w:r>
      <w:r w:rsidR="002C7F80">
        <w:rPr>
          <w:rFonts w:ascii="Arial" w:hAnsi="Arial" w:cs="Arial"/>
          <w:b/>
          <w:sz w:val="28"/>
          <w:szCs w:val="28"/>
        </w:rPr>
        <w:t>rdinator</w:t>
      </w:r>
    </w:p>
    <w:p w:rsidR="005902B3" w:rsidRPr="004A1280" w:rsidRDefault="005902B3" w:rsidP="005902B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547"/>
        <w:gridCol w:w="6151"/>
        <w:gridCol w:w="6152"/>
      </w:tblGrid>
      <w:tr w:rsidR="005902B3" w:rsidRPr="004A1280" w:rsidTr="009B35CD">
        <w:tc>
          <w:tcPr>
            <w:tcW w:w="2547" w:type="dxa"/>
          </w:tcPr>
          <w:p w:rsidR="005902B3" w:rsidRPr="004A1280" w:rsidRDefault="005902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</w:tcPr>
          <w:p w:rsidR="005902B3" w:rsidRPr="004A1280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6152" w:type="dxa"/>
          </w:tcPr>
          <w:p w:rsidR="005902B3" w:rsidRPr="004A1280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2C7F80" w:rsidRPr="004A1280" w:rsidTr="00173F13">
        <w:trPr>
          <w:trHeight w:val="472"/>
        </w:trPr>
        <w:tc>
          <w:tcPr>
            <w:tcW w:w="2547" w:type="dxa"/>
            <w:vAlign w:val="center"/>
          </w:tcPr>
          <w:p w:rsidR="002C7F80" w:rsidRPr="004A1280" w:rsidRDefault="002C7F80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6151" w:type="dxa"/>
          </w:tcPr>
          <w:p w:rsidR="002C7F80" w:rsidRDefault="002C7F80" w:rsidP="002C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2C7F80" w:rsidRPr="00AD71DF" w:rsidRDefault="001768DB" w:rsidP="00AD71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 of 2 years relevant</w:t>
            </w:r>
            <w:r w:rsidR="00046A53">
              <w:rPr>
                <w:rFonts w:ascii="Arial" w:hAnsi="Arial" w:cs="Arial"/>
                <w:sz w:val="24"/>
                <w:szCs w:val="24"/>
              </w:rPr>
              <w:t xml:space="preserve"> work experience</w:t>
            </w:r>
          </w:p>
        </w:tc>
      </w:tr>
      <w:tr w:rsidR="00046A53" w:rsidRPr="004A1280" w:rsidTr="00173F13">
        <w:trPr>
          <w:trHeight w:val="472"/>
        </w:trPr>
        <w:tc>
          <w:tcPr>
            <w:tcW w:w="2547" w:type="dxa"/>
            <w:vAlign w:val="center"/>
          </w:tcPr>
          <w:p w:rsidR="00046A53" w:rsidRDefault="00046A5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</w:tcPr>
          <w:p w:rsidR="00046A53" w:rsidRDefault="00046A53" w:rsidP="002C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046A53" w:rsidRDefault="00046A53" w:rsidP="00176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1768DB">
              <w:rPr>
                <w:rFonts w:ascii="Arial" w:hAnsi="Arial" w:cs="Arial"/>
                <w:sz w:val="24"/>
                <w:szCs w:val="24"/>
              </w:rPr>
              <w:t>relevant</w:t>
            </w:r>
            <w:r>
              <w:rPr>
                <w:rFonts w:ascii="Arial" w:hAnsi="Arial" w:cs="Arial"/>
                <w:sz w:val="24"/>
                <w:szCs w:val="24"/>
              </w:rPr>
              <w:t xml:space="preserve"> qualification</w:t>
            </w:r>
          </w:p>
        </w:tc>
      </w:tr>
      <w:tr w:rsidR="00AD71DF" w:rsidRPr="004A1280" w:rsidTr="00173F13">
        <w:trPr>
          <w:trHeight w:val="472"/>
        </w:trPr>
        <w:tc>
          <w:tcPr>
            <w:tcW w:w="2547" w:type="dxa"/>
            <w:vAlign w:val="center"/>
          </w:tcPr>
          <w:p w:rsidR="00AD71DF" w:rsidRPr="004A1280" w:rsidRDefault="00AD71DF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151" w:type="dxa"/>
          </w:tcPr>
          <w:p w:rsidR="00AD71DF" w:rsidRPr="00AD71DF" w:rsidRDefault="002C7F80" w:rsidP="002C7F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group facilitation</w:t>
            </w:r>
          </w:p>
        </w:tc>
        <w:tc>
          <w:tcPr>
            <w:tcW w:w="6152" w:type="dxa"/>
            <w:vAlign w:val="center"/>
          </w:tcPr>
          <w:p w:rsidR="00AD71DF" w:rsidRPr="00AD71DF" w:rsidRDefault="00AD71DF" w:rsidP="00AD71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1DF" w:rsidRPr="004A1280" w:rsidTr="00173F13">
        <w:trPr>
          <w:trHeight w:val="421"/>
        </w:trPr>
        <w:tc>
          <w:tcPr>
            <w:tcW w:w="2547" w:type="dxa"/>
            <w:vAlign w:val="center"/>
          </w:tcPr>
          <w:p w:rsidR="00AD71DF" w:rsidRPr="004A1280" w:rsidRDefault="00AD71DF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</w:tcPr>
          <w:p w:rsidR="00AD71DF" w:rsidRPr="00AD71DF" w:rsidRDefault="00BB6661" w:rsidP="00BB6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assessing client suitability for services</w:t>
            </w:r>
            <w:bookmarkStart w:id="0" w:name="_GoBack"/>
            <w:bookmarkEnd w:id="0"/>
          </w:p>
        </w:tc>
        <w:tc>
          <w:tcPr>
            <w:tcW w:w="6152" w:type="dxa"/>
            <w:vAlign w:val="center"/>
          </w:tcPr>
          <w:p w:rsidR="00AD71DF" w:rsidRPr="005C5128" w:rsidRDefault="00AD71DF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0CB" w:rsidRPr="004A1280" w:rsidTr="00173F13">
        <w:trPr>
          <w:trHeight w:val="421"/>
        </w:trPr>
        <w:tc>
          <w:tcPr>
            <w:tcW w:w="2547" w:type="dxa"/>
            <w:vAlign w:val="center"/>
          </w:tcPr>
          <w:p w:rsidR="002E70CB" w:rsidRPr="004A1280" w:rsidRDefault="002E70CB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</w:tcPr>
          <w:p w:rsidR="002E70CB" w:rsidRPr="00AD71DF" w:rsidRDefault="002C7F80" w:rsidP="009F6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Significant experience of working with young people, particular</w:t>
            </w:r>
            <w:r w:rsidR="009F6516">
              <w:rPr>
                <w:rFonts w:ascii="Arial" w:hAnsi="Arial" w:cs="Arial"/>
                <w:sz w:val="24"/>
                <w:szCs w:val="24"/>
              </w:rPr>
              <w:t>ly in a group setting</w:t>
            </w:r>
          </w:p>
        </w:tc>
        <w:tc>
          <w:tcPr>
            <w:tcW w:w="6152" w:type="dxa"/>
            <w:vAlign w:val="center"/>
          </w:tcPr>
          <w:p w:rsidR="002E70CB" w:rsidRPr="005C5128" w:rsidRDefault="002E70CB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0CB" w:rsidRPr="004A1280" w:rsidTr="00173F13">
        <w:trPr>
          <w:trHeight w:val="421"/>
        </w:trPr>
        <w:tc>
          <w:tcPr>
            <w:tcW w:w="2547" w:type="dxa"/>
            <w:vAlign w:val="center"/>
          </w:tcPr>
          <w:p w:rsidR="002E70CB" w:rsidRPr="004A1280" w:rsidRDefault="002E70CB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</w:tcPr>
          <w:p w:rsidR="002E70CB" w:rsidRPr="00AD71DF" w:rsidRDefault="002C7F80" w:rsidP="00176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working with individuals </w:t>
            </w:r>
            <w:r w:rsidR="001768DB">
              <w:rPr>
                <w:rFonts w:ascii="Arial" w:hAnsi="Arial" w:cs="Arial"/>
                <w:sz w:val="24"/>
                <w:szCs w:val="24"/>
              </w:rPr>
              <w:t>experiencing difficulties with their mental health</w:t>
            </w:r>
          </w:p>
        </w:tc>
        <w:tc>
          <w:tcPr>
            <w:tcW w:w="6152" w:type="dxa"/>
            <w:vAlign w:val="center"/>
          </w:tcPr>
          <w:p w:rsidR="002E70CB" w:rsidRPr="005C5128" w:rsidRDefault="002E70CB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1DF" w:rsidRPr="004A1280" w:rsidTr="00173F13">
        <w:trPr>
          <w:trHeight w:val="421"/>
        </w:trPr>
        <w:tc>
          <w:tcPr>
            <w:tcW w:w="2547" w:type="dxa"/>
            <w:vAlign w:val="center"/>
          </w:tcPr>
          <w:p w:rsidR="00AD71DF" w:rsidRPr="004A1280" w:rsidRDefault="00AD71DF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</w:tcPr>
          <w:p w:rsidR="00AD71DF" w:rsidRPr="00AD71DF" w:rsidRDefault="002C7F80" w:rsidP="00046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supporting volunteers</w:t>
            </w:r>
          </w:p>
        </w:tc>
        <w:tc>
          <w:tcPr>
            <w:tcW w:w="6152" w:type="dxa"/>
            <w:vAlign w:val="center"/>
          </w:tcPr>
          <w:p w:rsidR="00AD71DF" w:rsidRPr="005C5128" w:rsidRDefault="00AD71DF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8DB" w:rsidRPr="004A1280" w:rsidTr="00173F13">
        <w:trPr>
          <w:trHeight w:val="421"/>
        </w:trPr>
        <w:tc>
          <w:tcPr>
            <w:tcW w:w="2547" w:type="dxa"/>
            <w:vAlign w:val="center"/>
          </w:tcPr>
          <w:p w:rsidR="001768DB" w:rsidRPr="004A1280" w:rsidRDefault="001768DB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</w:tcPr>
          <w:p w:rsidR="001768DB" w:rsidRDefault="001768DB" w:rsidP="00046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delivering arts based activities</w:t>
            </w:r>
          </w:p>
        </w:tc>
        <w:tc>
          <w:tcPr>
            <w:tcW w:w="6152" w:type="dxa"/>
            <w:vAlign w:val="center"/>
          </w:tcPr>
          <w:p w:rsidR="001768DB" w:rsidRPr="005C5128" w:rsidRDefault="001768DB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1DF" w:rsidRPr="004A1280" w:rsidTr="009B35CD">
        <w:tc>
          <w:tcPr>
            <w:tcW w:w="2547" w:type="dxa"/>
            <w:vAlign w:val="center"/>
          </w:tcPr>
          <w:p w:rsidR="00AD71DF" w:rsidRPr="004A1280" w:rsidRDefault="00AD71DF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6151" w:type="dxa"/>
            <w:vAlign w:val="center"/>
          </w:tcPr>
          <w:p w:rsidR="00AD71DF" w:rsidRPr="00AD71DF" w:rsidRDefault="002C7F80" w:rsidP="00AD71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detailed knowledge of the barriers young people experiencing mental ill health may face and interventions that may be helpful in overcoming these barriers.</w:t>
            </w:r>
          </w:p>
        </w:tc>
        <w:tc>
          <w:tcPr>
            <w:tcW w:w="6152" w:type="dxa"/>
            <w:vAlign w:val="center"/>
          </w:tcPr>
          <w:p w:rsidR="00AD71DF" w:rsidRPr="00AD71DF" w:rsidRDefault="00AD71DF" w:rsidP="00AD71DF">
            <w:pPr>
              <w:rPr>
                <w:rFonts w:ascii="Arial" w:hAnsi="Arial" w:cs="Arial"/>
                <w:sz w:val="24"/>
                <w:szCs w:val="24"/>
              </w:rPr>
            </w:pPr>
            <w:r w:rsidRPr="00AD71DF">
              <w:rPr>
                <w:rFonts w:ascii="Arial" w:hAnsi="Arial" w:cs="Arial"/>
                <w:sz w:val="24"/>
                <w:szCs w:val="24"/>
              </w:rPr>
              <w:t>Knowledge and understanding of mental ill-health and recovery</w:t>
            </w:r>
          </w:p>
        </w:tc>
      </w:tr>
      <w:tr w:rsidR="001768DB" w:rsidRPr="004A1280" w:rsidTr="009B35CD">
        <w:tc>
          <w:tcPr>
            <w:tcW w:w="2547" w:type="dxa"/>
            <w:vAlign w:val="center"/>
          </w:tcPr>
          <w:p w:rsidR="001768DB" w:rsidRPr="004A1280" w:rsidRDefault="001768DB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1768DB" w:rsidRDefault="001768DB" w:rsidP="00AD71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and understanding of the key societal issues that young people are currently facing</w:t>
            </w:r>
          </w:p>
        </w:tc>
        <w:tc>
          <w:tcPr>
            <w:tcW w:w="6152" w:type="dxa"/>
            <w:vAlign w:val="center"/>
          </w:tcPr>
          <w:p w:rsidR="001768DB" w:rsidRPr="00AD71DF" w:rsidRDefault="001768DB" w:rsidP="00AD71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understanding of the arts award</w:t>
            </w:r>
          </w:p>
        </w:tc>
      </w:tr>
      <w:tr w:rsidR="00AD71DF" w:rsidRPr="004A1280" w:rsidTr="009B35CD">
        <w:trPr>
          <w:trHeight w:val="421"/>
        </w:trPr>
        <w:tc>
          <w:tcPr>
            <w:tcW w:w="2547" w:type="dxa"/>
            <w:vAlign w:val="center"/>
          </w:tcPr>
          <w:p w:rsidR="00AD71DF" w:rsidRPr="004A1280" w:rsidRDefault="00AD71DF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AD71DF" w:rsidRPr="005C5128" w:rsidRDefault="00046A53" w:rsidP="00176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detailed understanding of the principles and benefits of </w:t>
            </w:r>
            <w:r w:rsidR="001768DB">
              <w:rPr>
                <w:rFonts w:ascii="Arial" w:hAnsi="Arial" w:cs="Arial"/>
                <w:sz w:val="24"/>
                <w:szCs w:val="24"/>
              </w:rPr>
              <w:t xml:space="preserve">art based and life skills interventions </w:t>
            </w:r>
            <w:r>
              <w:rPr>
                <w:rFonts w:ascii="Arial" w:hAnsi="Arial" w:cs="Arial"/>
                <w:sz w:val="24"/>
                <w:szCs w:val="24"/>
              </w:rPr>
              <w:t xml:space="preserve"> for young people </w:t>
            </w:r>
          </w:p>
        </w:tc>
        <w:tc>
          <w:tcPr>
            <w:tcW w:w="6152" w:type="dxa"/>
            <w:vAlign w:val="center"/>
          </w:tcPr>
          <w:p w:rsidR="00AD71DF" w:rsidRPr="005C5128" w:rsidRDefault="001768DB" w:rsidP="00CA71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understanding of the voluntary sector and how voluntary opportunities can be accessed</w:t>
            </w:r>
          </w:p>
        </w:tc>
      </w:tr>
      <w:tr w:rsidR="00AD71DF" w:rsidRPr="004A1280" w:rsidTr="009B35CD">
        <w:trPr>
          <w:trHeight w:val="417"/>
        </w:trPr>
        <w:tc>
          <w:tcPr>
            <w:tcW w:w="2547" w:type="dxa"/>
            <w:vAlign w:val="center"/>
          </w:tcPr>
          <w:p w:rsidR="00AD71DF" w:rsidRPr="004A1280" w:rsidRDefault="00AD71DF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Skills and Abilities</w:t>
            </w:r>
          </w:p>
        </w:tc>
        <w:tc>
          <w:tcPr>
            <w:tcW w:w="6151" w:type="dxa"/>
            <w:vAlign w:val="center"/>
          </w:tcPr>
          <w:p w:rsidR="00AD71DF" w:rsidRPr="00AD71DF" w:rsidRDefault="00046A53" w:rsidP="00AD71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Proven ability to work on your own initiative, identifying potential problems and applying the appropriate solutions</w:t>
            </w:r>
            <w:r w:rsidRPr="00AD71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71DF" w:rsidRPr="005C5128" w:rsidRDefault="00AD71DF" w:rsidP="002C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AD71DF" w:rsidRPr="005C5128" w:rsidRDefault="00AD71DF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F80" w:rsidRPr="004A1280" w:rsidTr="009B35CD">
        <w:trPr>
          <w:trHeight w:val="417"/>
        </w:trPr>
        <w:tc>
          <w:tcPr>
            <w:tcW w:w="2547" w:type="dxa"/>
            <w:vAlign w:val="center"/>
          </w:tcPr>
          <w:p w:rsidR="002C7F80" w:rsidRPr="004A1280" w:rsidRDefault="002C7F80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046A53" w:rsidRPr="00AD71DF" w:rsidRDefault="001768DB" w:rsidP="00046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manage complex group dynamics</w:t>
            </w:r>
          </w:p>
          <w:p w:rsidR="002C7F80" w:rsidRPr="00AD71DF" w:rsidRDefault="002C7F80" w:rsidP="00046A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2C7F80" w:rsidRPr="005C5128" w:rsidRDefault="002C7F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0CB" w:rsidRPr="004A1280" w:rsidTr="009B35CD">
        <w:trPr>
          <w:trHeight w:val="417"/>
        </w:trPr>
        <w:tc>
          <w:tcPr>
            <w:tcW w:w="2547" w:type="dxa"/>
            <w:vAlign w:val="center"/>
          </w:tcPr>
          <w:p w:rsidR="002E70CB" w:rsidRPr="004A1280" w:rsidRDefault="002E70CB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2E70CB" w:rsidRPr="00AD71DF" w:rsidRDefault="00046A53" w:rsidP="00AD71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verbal and written communication skills</w:t>
            </w:r>
          </w:p>
        </w:tc>
        <w:tc>
          <w:tcPr>
            <w:tcW w:w="6152" w:type="dxa"/>
            <w:vAlign w:val="center"/>
          </w:tcPr>
          <w:p w:rsidR="002E70CB" w:rsidRPr="005C5128" w:rsidRDefault="002E70CB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1DF" w:rsidRPr="004A1280" w:rsidTr="009B35CD">
        <w:trPr>
          <w:trHeight w:val="417"/>
        </w:trPr>
        <w:tc>
          <w:tcPr>
            <w:tcW w:w="2547" w:type="dxa"/>
            <w:vAlign w:val="center"/>
          </w:tcPr>
          <w:p w:rsidR="00AD71DF" w:rsidRPr="004A1280" w:rsidRDefault="00AD71DF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046A53" w:rsidRPr="00AD71DF" w:rsidRDefault="00046A53" w:rsidP="00046A53">
            <w:pPr>
              <w:rPr>
                <w:rFonts w:ascii="Arial" w:hAnsi="Arial" w:cs="Arial"/>
                <w:sz w:val="24"/>
                <w:szCs w:val="24"/>
              </w:rPr>
            </w:pPr>
            <w:r w:rsidRPr="00AD71DF">
              <w:rPr>
                <w:rFonts w:ascii="Arial" w:hAnsi="Arial" w:cs="Arial"/>
                <w:sz w:val="24"/>
                <w:szCs w:val="24"/>
              </w:rPr>
              <w:t>Able to work un</w:t>
            </w:r>
            <w:r>
              <w:rPr>
                <w:rFonts w:ascii="Arial" w:hAnsi="Arial" w:cs="Arial"/>
                <w:sz w:val="24"/>
                <w:szCs w:val="24"/>
              </w:rPr>
              <w:t>der pressure to tight deadlines.</w:t>
            </w:r>
          </w:p>
          <w:p w:rsidR="00AD71DF" w:rsidRPr="005C5128" w:rsidRDefault="00AD71DF" w:rsidP="00046A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AD71DF" w:rsidRPr="005C5128" w:rsidRDefault="00AD71DF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8DB" w:rsidRPr="004A1280" w:rsidTr="009B35CD">
        <w:trPr>
          <w:trHeight w:val="417"/>
        </w:trPr>
        <w:tc>
          <w:tcPr>
            <w:tcW w:w="2547" w:type="dxa"/>
            <w:vAlign w:val="center"/>
          </w:tcPr>
          <w:p w:rsidR="001768DB" w:rsidRPr="004A1280" w:rsidRDefault="001768DB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1768DB" w:rsidRPr="00AD71DF" w:rsidRDefault="001768DB" w:rsidP="00046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maintain efficient records</w:t>
            </w:r>
          </w:p>
        </w:tc>
        <w:tc>
          <w:tcPr>
            <w:tcW w:w="6152" w:type="dxa"/>
            <w:vAlign w:val="center"/>
          </w:tcPr>
          <w:p w:rsidR="001768DB" w:rsidRPr="005C5128" w:rsidRDefault="001768DB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1DF" w:rsidRPr="004A1280" w:rsidTr="009B35CD">
        <w:trPr>
          <w:trHeight w:val="417"/>
        </w:trPr>
        <w:tc>
          <w:tcPr>
            <w:tcW w:w="2547" w:type="dxa"/>
            <w:vAlign w:val="center"/>
          </w:tcPr>
          <w:p w:rsidR="00AD71DF" w:rsidRPr="004A1280" w:rsidRDefault="00AD71DF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AD71DF" w:rsidRPr="005C5128" w:rsidRDefault="00046A53" w:rsidP="002C7F80">
            <w:pPr>
              <w:rPr>
                <w:rFonts w:ascii="Arial" w:hAnsi="Arial" w:cs="Arial"/>
                <w:sz w:val="24"/>
                <w:szCs w:val="24"/>
              </w:rPr>
            </w:pPr>
            <w:r w:rsidRPr="00AD71DF">
              <w:rPr>
                <w:rFonts w:ascii="Arial" w:hAnsi="Arial" w:cs="Arial"/>
                <w:sz w:val="24"/>
                <w:szCs w:val="24"/>
              </w:rPr>
              <w:t>Proficiency in software packages to an intermediate level: MS outlook, Word, Excel, Access, PowerPoint</w:t>
            </w:r>
          </w:p>
        </w:tc>
        <w:tc>
          <w:tcPr>
            <w:tcW w:w="6152" w:type="dxa"/>
            <w:vAlign w:val="center"/>
          </w:tcPr>
          <w:p w:rsidR="00AD71DF" w:rsidRPr="005C5128" w:rsidRDefault="00AD71DF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1DF" w:rsidRPr="004A1280" w:rsidTr="009B35CD">
        <w:trPr>
          <w:trHeight w:val="421"/>
        </w:trPr>
        <w:tc>
          <w:tcPr>
            <w:tcW w:w="2547" w:type="dxa"/>
            <w:vAlign w:val="center"/>
          </w:tcPr>
          <w:p w:rsidR="00AD71DF" w:rsidRPr="004A1280" w:rsidRDefault="00AD71DF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Personal Attributes</w:t>
            </w:r>
          </w:p>
        </w:tc>
        <w:tc>
          <w:tcPr>
            <w:tcW w:w="6151" w:type="dxa"/>
            <w:vAlign w:val="center"/>
          </w:tcPr>
          <w:p w:rsidR="00AD71DF" w:rsidRPr="005C5128" w:rsidRDefault="002C7F80" w:rsidP="00CA71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Awareness of professional boundaries with clients at all times</w:t>
            </w:r>
          </w:p>
          <w:p w:rsidR="00AD71DF" w:rsidRPr="00AD71DF" w:rsidRDefault="00AD71DF" w:rsidP="00AD71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AD71DF" w:rsidRPr="005C5128" w:rsidRDefault="00AD71DF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1DF" w:rsidRPr="004A1280" w:rsidTr="009B35CD">
        <w:trPr>
          <w:trHeight w:val="423"/>
        </w:trPr>
        <w:tc>
          <w:tcPr>
            <w:tcW w:w="2547" w:type="dxa"/>
            <w:vAlign w:val="center"/>
          </w:tcPr>
          <w:p w:rsidR="00AD71DF" w:rsidRPr="004A1280" w:rsidRDefault="00AD71DF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AD71DF" w:rsidRPr="005C5128" w:rsidRDefault="00AD71DF" w:rsidP="00CA710B">
            <w:pPr>
              <w:rPr>
                <w:rFonts w:ascii="Arial" w:hAnsi="Arial" w:cs="Arial"/>
                <w:sz w:val="24"/>
                <w:szCs w:val="24"/>
              </w:rPr>
            </w:pPr>
            <w:r w:rsidRPr="005C5128">
              <w:rPr>
                <w:rFonts w:ascii="Arial" w:hAnsi="Arial" w:cs="Arial"/>
                <w:sz w:val="24"/>
                <w:szCs w:val="24"/>
              </w:rPr>
              <w:t>Non-judgemental approach to people</w:t>
            </w:r>
          </w:p>
        </w:tc>
        <w:tc>
          <w:tcPr>
            <w:tcW w:w="6152" w:type="dxa"/>
            <w:vAlign w:val="center"/>
          </w:tcPr>
          <w:p w:rsidR="00AD71DF" w:rsidRPr="005C5128" w:rsidRDefault="00AD71DF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1DF" w:rsidRPr="004A1280" w:rsidTr="009B35CD">
        <w:trPr>
          <w:trHeight w:val="423"/>
        </w:trPr>
        <w:tc>
          <w:tcPr>
            <w:tcW w:w="2547" w:type="dxa"/>
            <w:vAlign w:val="center"/>
          </w:tcPr>
          <w:p w:rsidR="00AD71DF" w:rsidRPr="004A1280" w:rsidRDefault="00AD71DF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AD71DF" w:rsidRPr="005C5128" w:rsidRDefault="002C7F80" w:rsidP="00CA710B">
            <w:pPr>
              <w:rPr>
                <w:rFonts w:ascii="Arial" w:hAnsi="Arial" w:cs="Arial"/>
                <w:sz w:val="24"/>
                <w:szCs w:val="24"/>
              </w:rPr>
            </w:pPr>
            <w:r w:rsidRPr="004B49BA">
              <w:rPr>
                <w:rFonts w:ascii="Arial" w:hAnsi="Arial" w:cs="Arial"/>
                <w:sz w:val="24"/>
                <w:szCs w:val="24"/>
              </w:rPr>
              <w:t>Shows clear commitment to the values of both York Mind and voluntary sector</w:t>
            </w:r>
          </w:p>
        </w:tc>
        <w:tc>
          <w:tcPr>
            <w:tcW w:w="6152" w:type="dxa"/>
            <w:vAlign w:val="center"/>
          </w:tcPr>
          <w:p w:rsidR="00AD71DF" w:rsidRPr="005C5128" w:rsidRDefault="00AD71DF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9BA" w:rsidRPr="004A1280" w:rsidTr="009B35CD">
        <w:trPr>
          <w:trHeight w:val="423"/>
        </w:trPr>
        <w:tc>
          <w:tcPr>
            <w:tcW w:w="2547" w:type="dxa"/>
            <w:vAlign w:val="center"/>
          </w:tcPr>
          <w:p w:rsidR="004B49BA" w:rsidRPr="004A1280" w:rsidRDefault="004B49BA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4B49BA" w:rsidRDefault="002C7F80" w:rsidP="00CA71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Empathy for the client group</w:t>
            </w:r>
          </w:p>
        </w:tc>
        <w:tc>
          <w:tcPr>
            <w:tcW w:w="6152" w:type="dxa"/>
            <w:vAlign w:val="center"/>
          </w:tcPr>
          <w:p w:rsidR="004B49BA" w:rsidRPr="005C5128" w:rsidRDefault="004B49BA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15AF" w:rsidRPr="004A1280" w:rsidRDefault="00F515AF">
      <w:pPr>
        <w:rPr>
          <w:rFonts w:ascii="Arial" w:hAnsi="Arial" w:cs="Arial"/>
          <w:sz w:val="24"/>
          <w:szCs w:val="24"/>
        </w:rPr>
      </w:pPr>
    </w:p>
    <w:sectPr w:rsidR="00F515AF" w:rsidRPr="004A1280" w:rsidSect="009B35C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1DF" w:rsidRDefault="00AD71DF" w:rsidP="005902B3">
      <w:r>
        <w:separator/>
      </w:r>
    </w:p>
  </w:endnote>
  <w:endnote w:type="continuationSeparator" w:id="0">
    <w:p w:rsidR="00AD71DF" w:rsidRDefault="00AD71DF" w:rsidP="0059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95" w:rsidRPr="0097427D" w:rsidRDefault="00E84E95">
    <w:pPr>
      <w:pStyle w:val="Footer"/>
      <w:rPr>
        <w:rFonts w:ascii="Arial" w:hAnsi="Arial" w:cs="Arial"/>
        <w:sz w:val="16"/>
        <w:szCs w:val="16"/>
      </w:rPr>
    </w:pPr>
    <w:r w:rsidRPr="0097427D">
      <w:rPr>
        <w:rFonts w:ascii="Arial" w:hAnsi="Arial" w:cs="Arial"/>
        <w:sz w:val="16"/>
        <w:szCs w:val="16"/>
      </w:rPr>
      <w:t xml:space="preserve">Last updated: </w:t>
    </w:r>
    <w:r w:rsidR="002C7F80">
      <w:rPr>
        <w:rFonts w:ascii="Arial" w:hAnsi="Arial" w:cs="Arial"/>
        <w:sz w:val="16"/>
        <w:szCs w:val="16"/>
      </w:rPr>
      <w:t>June 2018</w:t>
    </w:r>
  </w:p>
  <w:p w:rsidR="00E84E95" w:rsidRDefault="00E84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1DF" w:rsidRDefault="00AD71DF" w:rsidP="005902B3">
      <w:r>
        <w:separator/>
      </w:r>
    </w:p>
  </w:footnote>
  <w:footnote w:type="continuationSeparator" w:id="0">
    <w:p w:rsidR="00AD71DF" w:rsidRDefault="00AD71DF" w:rsidP="0059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B3" w:rsidRDefault="004A1280">
    <w:pPr>
      <w:pStyle w:val="Header"/>
    </w:pPr>
    <w:r>
      <w:tab/>
    </w:r>
    <w:r>
      <w:tab/>
    </w:r>
    <w:r>
      <w:tab/>
    </w:r>
    <w:r>
      <w:tab/>
    </w:r>
    <w:r>
      <w:tab/>
    </w:r>
    <w:r>
      <w:rPr>
        <w:i/>
        <w:noProof/>
        <w:sz w:val="24"/>
        <w:szCs w:val="24"/>
        <w:lang w:eastAsia="en-GB"/>
      </w:rPr>
      <w:drawing>
        <wp:inline distT="0" distB="0" distL="0" distR="0" wp14:anchorId="774DCD7C" wp14:editId="7ED10B06">
          <wp:extent cx="1654759" cy="1227600"/>
          <wp:effectExtent l="0" t="0" r="3175" b="0"/>
          <wp:docPr id="1" name="Picture 1" descr="N:\Branding\Logos\York Mind\MIND_York_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Branding\Logos\York Mind\MIND_York_St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759" cy="12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B56"/>
    <w:multiLevelType w:val="hybridMultilevel"/>
    <w:tmpl w:val="CB5CF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4040"/>
    <w:multiLevelType w:val="hybridMultilevel"/>
    <w:tmpl w:val="2862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2926"/>
    <w:multiLevelType w:val="hybridMultilevel"/>
    <w:tmpl w:val="C708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E192C"/>
    <w:multiLevelType w:val="hybridMultilevel"/>
    <w:tmpl w:val="DFAE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C2C1D"/>
    <w:multiLevelType w:val="hybridMultilevel"/>
    <w:tmpl w:val="152E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879F2"/>
    <w:multiLevelType w:val="hybridMultilevel"/>
    <w:tmpl w:val="F272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118DF"/>
    <w:multiLevelType w:val="hybridMultilevel"/>
    <w:tmpl w:val="B8D8E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DF"/>
    <w:rsid w:val="00046A53"/>
    <w:rsid w:val="000810C7"/>
    <w:rsid w:val="00174530"/>
    <w:rsid w:val="001768DB"/>
    <w:rsid w:val="00181B50"/>
    <w:rsid w:val="002064DB"/>
    <w:rsid w:val="002C7F80"/>
    <w:rsid w:val="002E70CB"/>
    <w:rsid w:val="003929FB"/>
    <w:rsid w:val="003F40FC"/>
    <w:rsid w:val="004637F8"/>
    <w:rsid w:val="004A1280"/>
    <w:rsid w:val="004B49BA"/>
    <w:rsid w:val="0053522B"/>
    <w:rsid w:val="00554A33"/>
    <w:rsid w:val="005902B3"/>
    <w:rsid w:val="005C5128"/>
    <w:rsid w:val="00690DFE"/>
    <w:rsid w:val="006A36C4"/>
    <w:rsid w:val="007425D1"/>
    <w:rsid w:val="00784423"/>
    <w:rsid w:val="00792510"/>
    <w:rsid w:val="007B701B"/>
    <w:rsid w:val="00971E5B"/>
    <w:rsid w:val="0097427D"/>
    <w:rsid w:val="009B35CD"/>
    <w:rsid w:val="009F6516"/>
    <w:rsid w:val="00A0638B"/>
    <w:rsid w:val="00A759E0"/>
    <w:rsid w:val="00AD71DF"/>
    <w:rsid w:val="00BB6661"/>
    <w:rsid w:val="00CE35EF"/>
    <w:rsid w:val="00E84E95"/>
    <w:rsid w:val="00F27936"/>
    <w:rsid w:val="00F3535B"/>
    <w:rsid w:val="00F515AF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0C6E05C-90AF-4377-A8F1-D57C9B8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2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2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902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2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2B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0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Scott</dc:creator>
  <cp:lastModifiedBy>Vicky Blakey-Archer</cp:lastModifiedBy>
  <cp:revision>4</cp:revision>
  <cp:lastPrinted>2016-11-29T14:50:00Z</cp:lastPrinted>
  <dcterms:created xsi:type="dcterms:W3CDTF">2019-09-16T15:07:00Z</dcterms:created>
  <dcterms:modified xsi:type="dcterms:W3CDTF">2019-09-16T15:32:00Z</dcterms:modified>
</cp:coreProperties>
</file>